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3E49" w14:textId="3867F4AB" w:rsidR="000D1E34" w:rsidRPr="0041136B" w:rsidRDefault="0092567C">
      <w:pPr>
        <w:rPr>
          <w:rFonts w:ascii="URW Form" w:hAnsi="URW Form"/>
          <w:sz w:val="21"/>
          <w:szCs w:val="21"/>
        </w:rPr>
      </w:pPr>
      <w:r w:rsidRPr="0041136B">
        <w:rPr>
          <w:rFonts w:ascii="URW Form" w:hAnsi="URW Form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5106" wp14:editId="4B29CD5B">
                <wp:simplePos x="0" y="0"/>
                <wp:positionH relativeFrom="column">
                  <wp:posOffset>-140485</wp:posOffset>
                </wp:positionH>
                <wp:positionV relativeFrom="paragraph">
                  <wp:posOffset>-441923</wp:posOffset>
                </wp:positionV>
                <wp:extent cx="2393315" cy="2169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9BDD5" w14:textId="3ECBB958" w:rsidR="0092567C" w:rsidRDefault="00362C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923119" wp14:editId="1C18ED6E">
                                  <wp:extent cx="1957314" cy="2070847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134" cy="20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51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05pt;margin-top:-34.8pt;width:188.4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" filled="f" stroked="f">
                <v:textbox>
                  <w:txbxContent>
                    <w:p w14:paraId="4009BDD5" w14:textId="3ECBB958" w:rsidR="0092567C" w:rsidRDefault="00362C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923119" wp14:editId="1C18ED6E">
                            <wp:extent cx="1957314" cy="2070847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134" cy="20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36B">
        <w:rPr>
          <w:rFonts w:ascii="URW Form" w:hAnsi="URW Form"/>
          <w:sz w:val="21"/>
          <w:szCs w:val="21"/>
        </w:rPr>
        <w:t>LACA School Chef of the Year 202</w:t>
      </w:r>
      <w:r w:rsidR="00362C63" w:rsidRPr="0041136B">
        <w:rPr>
          <w:rFonts w:ascii="URW Form" w:hAnsi="URW Form"/>
          <w:sz w:val="21"/>
          <w:szCs w:val="21"/>
        </w:rPr>
        <w:t>2</w:t>
      </w:r>
    </w:p>
    <w:p w14:paraId="7FBC4C4F" w14:textId="77777777" w:rsidR="0092567C" w:rsidRPr="0041136B" w:rsidRDefault="0092567C">
      <w:pPr>
        <w:rPr>
          <w:rFonts w:ascii="URW Form" w:hAnsi="URW Form"/>
          <w:sz w:val="21"/>
          <w:szCs w:val="21"/>
        </w:rPr>
      </w:pPr>
    </w:p>
    <w:p w14:paraId="75C87213" w14:textId="77777777" w:rsidR="0092567C" w:rsidRPr="0041136B" w:rsidRDefault="0092567C">
      <w:pPr>
        <w:rPr>
          <w:rFonts w:ascii="URW Form" w:hAnsi="URW Form"/>
          <w:sz w:val="21"/>
          <w:szCs w:val="21"/>
        </w:rPr>
      </w:pPr>
      <w:r w:rsidRPr="0041136B">
        <w:rPr>
          <w:rFonts w:ascii="URW Form" w:hAnsi="URW Form"/>
          <w:sz w:val="21"/>
          <w:szCs w:val="21"/>
        </w:rPr>
        <w:t>List of Quorn products for use in the competition entries, with their allergens.</w:t>
      </w:r>
    </w:p>
    <w:p w14:paraId="25CD3B04" w14:textId="77777777" w:rsidR="0092567C" w:rsidRPr="0041136B" w:rsidRDefault="0092567C">
      <w:pPr>
        <w:rPr>
          <w:rFonts w:ascii="URW Form" w:hAnsi="URW Form"/>
          <w:sz w:val="21"/>
          <w:szCs w:val="21"/>
        </w:rPr>
      </w:pPr>
    </w:p>
    <w:p w14:paraId="4D5DC286" w14:textId="642DF9BA" w:rsidR="0092567C" w:rsidRPr="0041136B" w:rsidRDefault="0092567C">
      <w:pPr>
        <w:rPr>
          <w:rFonts w:ascii="URW Form" w:hAnsi="URW Form"/>
          <w:sz w:val="21"/>
          <w:szCs w:val="21"/>
        </w:rPr>
      </w:pPr>
      <w:r w:rsidRPr="0041136B">
        <w:rPr>
          <w:rFonts w:ascii="URW Form" w:hAnsi="URW Form"/>
          <w:sz w:val="21"/>
          <w:szCs w:val="21"/>
        </w:rPr>
        <w:t>These should be added to the allergen chart which should be included with your full entry for the competition.</w:t>
      </w:r>
    </w:p>
    <w:p w14:paraId="17A17ACB" w14:textId="28F07558" w:rsidR="0041136B" w:rsidRPr="0041136B" w:rsidRDefault="0041136B">
      <w:pPr>
        <w:rPr>
          <w:rFonts w:ascii="URW Form" w:hAnsi="URW Form"/>
          <w:sz w:val="21"/>
          <w:szCs w:val="21"/>
        </w:rPr>
      </w:pPr>
    </w:p>
    <w:p w14:paraId="2BD28244" w14:textId="4D9FE8F0" w:rsidR="0041136B" w:rsidRDefault="0041136B">
      <w:pPr>
        <w:rPr>
          <w:rFonts w:ascii="URW Form" w:hAnsi="URW Form"/>
          <w:sz w:val="21"/>
          <w:szCs w:val="21"/>
        </w:rPr>
      </w:pPr>
      <w:r w:rsidRPr="0041136B">
        <w:rPr>
          <w:rFonts w:ascii="URW Form" w:hAnsi="URW Form"/>
          <w:sz w:val="21"/>
          <w:szCs w:val="21"/>
        </w:rPr>
        <w:t>One of th</w:t>
      </w:r>
      <w:r>
        <w:rPr>
          <w:rFonts w:ascii="URW Form" w:hAnsi="URW Form"/>
          <w:sz w:val="21"/>
          <w:szCs w:val="21"/>
        </w:rPr>
        <w:t>e products from the Core Range must be included in BOTH the Grab &amp; Go item AND the main course</w:t>
      </w:r>
      <w:r w:rsidR="00E4603A">
        <w:rPr>
          <w:rFonts w:ascii="URW Form" w:hAnsi="URW Form"/>
          <w:sz w:val="21"/>
          <w:szCs w:val="21"/>
        </w:rPr>
        <w:t>.</w:t>
      </w:r>
    </w:p>
    <w:p w14:paraId="698F6729" w14:textId="3D758109" w:rsidR="00E4603A" w:rsidRDefault="00E4603A">
      <w:pPr>
        <w:rPr>
          <w:rFonts w:ascii="URW Form" w:hAnsi="URW Form"/>
          <w:sz w:val="21"/>
          <w:szCs w:val="21"/>
        </w:rPr>
      </w:pPr>
    </w:p>
    <w:p w14:paraId="5FE41ABF" w14:textId="4CE3017B" w:rsidR="00E4603A" w:rsidRDefault="00E4603A">
      <w:pPr>
        <w:rPr>
          <w:rFonts w:ascii="URW Form" w:hAnsi="URW Form"/>
          <w:sz w:val="21"/>
          <w:szCs w:val="21"/>
        </w:rPr>
      </w:pPr>
    </w:p>
    <w:p w14:paraId="3BBC9B55" w14:textId="77777777" w:rsidR="00E4603A" w:rsidRPr="0041136B" w:rsidRDefault="00E4603A">
      <w:pPr>
        <w:rPr>
          <w:rFonts w:ascii="URW Form" w:hAnsi="URW Form"/>
          <w:sz w:val="21"/>
          <w:szCs w:val="21"/>
        </w:rPr>
      </w:pPr>
    </w:p>
    <w:p w14:paraId="36C2DA52" w14:textId="77777777" w:rsidR="00362C63" w:rsidRPr="0041136B" w:rsidRDefault="00362C63">
      <w:pPr>
        <w:rPr>
          <w:rFonts w:ascii="URW Form" w:hAnsi="URW Form"/>
          <w:sz w:val="21"/>
          <w:szCs w:val="21"/>
        </w:rPr>
      </w:pPr>
    </w:p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2682"/>
        <w:gridCol w:w="473"/>
        <w:gridCol w:w="722"/>
        <w:gridCol w:w="472"/>
        <w:gridCol w:w="60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52"/>
      </w:tblGrid>
      <w:tr w:rsidR="00E4603A" w:rsidRPr="0041136B" w14:paraId="42AF5FE3" w14:textId="77777777" w:rsidTr="00E4603A">
        <w:trPr>
          <w:trHeight w:val="17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D014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027B2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Celery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C37C02" w14:textId="77777777" w:rsid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Cereals </w:t>
            </w:r>
          </w:p>
          <w:p w14:paraId="343BC350" w14:textId="6FE0EBD0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contains Gluten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C0B1B9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proofErr w:type="spellStart"/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Crustacesans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26EF8F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Egg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5332F7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Fish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D70FE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Lupin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894F5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Milk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B6325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Molluscs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B737F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Mustard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EA9CD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Tree Nuts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9031C9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Peanuts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D2B6A6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Sesame Seeds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B5D4D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Soybean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B35AC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Sulphur Dioxide &amp; Sulphites</w:t>
            </w:r>
          </w:p>
        </w:tc>
      </w:tr>
      <w:tr w:rsidR="0041136B" w:rsidRPr="0041136B" w14:paraId="5A15EA84" w14:textId="77777777" w:rsidTr="00E4603A">
        <w:trPr>
          <w:trHeight w:val="3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3BBC" w14:textId="7381CEAB" w:rsidR="0041136B" w:rsidRPr="0041136B" w:rsidRDefault="0041136B" w:rsidP="0041136B">
            <w:pP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Core Range: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762F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CF94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26D4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401F" w14:textId="77777777" w:rsidR="0041136B" w:rsidRPr="0041136B" w:rsidRDefault="0041136B" w:rsidP="00EC0D73">
            <w:pP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CC70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C318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6AD3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0B47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687A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E74F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BD7C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F438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EEB3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125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</w:tr>
      <w:tr w:rsidR="00E4603A" w:rsidRPr="0041136B" w14:paraId="1C49B107" w14:textId="77777777" w:rsidTr="00E4603A">
        <w:trPr>
          <w:trHeight w:val="4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337" w14:textId="210C62CB" w:rsidR="0099010A" w:rsidRPr="0041136B" w:rsidRDefault="0039029D" w:rsidP="0041136B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Quorn </w:t>
            </w:r>
            <w:r w:rsidR="0041136B"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V</w:t>
            </w: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egan </w:t>
            </w:r>
            <w:r w:rsidR="0099010A"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Fillets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75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5AC" w14:textId="32A8E224" w:rsidR="0099010A" w:rsidRPr="0041136B" w:rsidRDefault="00EC0D73" w:rsidP="0041136B">
            <w:pP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C01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802" w14:textId="7A83A2FB" w:rsidR="0099010A" w:rsidRPr="0041136B" w:rsidRDefault="0099010A" w:rsidP="00EC0D73">
            <w:pP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FC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BD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D44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47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E6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F1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D2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77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C67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68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4603A" w:rsidRPr="0041136B" w14:paraId="55124617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BA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Quorn Pieces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59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41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87A1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8B2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35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5CF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F3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9E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681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F8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22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D20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2D2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1A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4603A" w:rsidRPr="0041136B" w14:paraId="615AA8EF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BB2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Quorn Mince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F3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DF2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2A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2E6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76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A3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3F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1D4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899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37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CE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AC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3A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7C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4603A" w:rsidRPr="0041136B" w14:paraId="692A0E2B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D221" w14:textId="341ED65A" w:rsidR="0099010A" w:rsidRPr="0041136B" w:rsidRDefault="0039029D" w:rsidP="007D7F20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Quorn </w:t>
            </w:r>
            <w:r w:rsidR="0041136B"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V</w:t>
            </w: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egan </w:t>
            </w:r>
            <w:r w:rsidR="0099010A"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Sausages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F1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094" w14:textId="737445A8" w:rsidR="0099010A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Y</w:t>
            </w:r>
            <w:r w:rsidR="0099010A"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DE6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C1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364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AA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C3E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7B7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33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98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C2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2A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1D6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C8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4603A" w:rsidRPr="0041136B" w14:paraId="1AFAADAD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59C4" w14:textId="3A40701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Quorn Beef Pieces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B621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E8A2" w14:textId="27107644" w:rsidR="00362C63" w:rsidRPr="0041136B" w:rsidRDefault="00EC0D7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Yes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3DC2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0A14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7500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46FC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FE0C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FDA8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F411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0872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AFD7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AE50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F96C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6D38" w14:textId="77777777" w:rsidR="00362C63" w:rsidRPr="0041136B" w:rsidRDefault="00362C63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</w:tr>
      <w:tr w:rsidR="0041136B" w:rsidRPr="0041136B" w14:paraId="5D3C7D11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9BE8" w14:textId="37076B37" w:rsidR="0041136B" w:rsidRPr="0041136B" w:rsidRDefault="0041136B" w:rsidP="0041136B">
            <w:pP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Deli Range: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C1A0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EB01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7FA5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C791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CB5C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5F6B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AED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72A2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9735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8461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3296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8AEB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3ED3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FC64" w14:textId="77777777" w:rsidR="0041136B" w:rsidRPr="0041136B" w:rsidRDefault="0041136B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</w:p>
        </w:tc>
      </w:tr>
      <w:tr w:rsidR="00E4603A" w:rsidRPr="0041136B" w14:paraId="00E4C691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38F" w14:textId="77777777" w:rsidR="00E4603A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Quorn Vegan </w:t>
            </w:r>
          </w:p>
          <w:p w14:paraId="0D6E67C2" w14:textId="5CCF4754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Chicken Free Slices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2A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F57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3F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50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B63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9B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3A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6A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33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7AC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A0D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0EB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752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25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4603A" w:rsidRPr="0041136B" w14:paraId="142FFEA7" w14:textId="77777777" w:rsidTr="00E4603A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101" w14:textId="77777777" w:rsidR="00E4603A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 xml:space="preserve">Quorn Vegan </w:t>
            </w:r>
          </w:p>
          <w:p w14:paraId="63A25A6D" w14:textId="1CC259F6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Smoky Ham Slices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8D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A7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7EA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B52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549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BF6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90E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33C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619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3A0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A51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5BF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EA8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455" w14:textId="77777777" w:rsidR="0099010A" w:rsidRPr="0041136B" w:rsidRDefault="0099010A" w:rsidP="0099010A">
            <w:pPr>
              <w:jc w:val="center"/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</w:pPr>
            <w:r w:rsidRPr="0041136B">
              <w:rPr>
                <w:rFonts w:ascii="URW Form" w:eastAsia="Times New Roman" w:hAnsi="URW Form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5C329621" w14:textId="77777777" w:rsidR="0099010A" w:rsidRPr="0041136B" w:rsidRDefault="0099010A">
      <w:pPr>
        <w:rPr>
          <w:rFonts w:ascii="URW Form" w:hAnsi="URW Form"/>
          <w:sz w:val="21"/>
          <w:szCs w:val="21"/>
        </w:rPr>
      </w:pPr>
    </w:p>
    <w:sectPr w:rsidR="0099010A" w:rsidRPr="0041136B" w:rsidSect="0041136B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RW For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67C"/>
    <w:rsid w:val="000D1E34"/>
    <w:rsid w:val="00362C63"/>
    <w:rsid w:val="0039029D"/>
    <w:rsid w:val="0041136B"/>
    <w:rsid w:val="007D7F20"/>
    <w:rsid w:val="0092567C"/>
    <w:rsid w:val="0099010A"/>
    <w:rsid w:val="00C73551"/>
    <w:rsid w:val="00E4603A"/>
    <w:rsid w:val="00E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3F59"/>
  <w14:defaultImageDpi w14:val="300"/>
  <w15:docId w15:val="{BA306975-6AD4-394B-B3BC-576B4F7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2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3" ma:contentTypeDescription="Create a new document." ma:contentTypeScope="" ma:versionID="b6f762ede2fe844cef2456459e206546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a9d55d376aadc91ad91a70750086a7a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24CDF-25EC-48CA-B24E-863905892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66C5B-84C8-48CC-A84C-2EF76848A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ECA02-FBE2-428C-8585-DC454E082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 Redpoint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Reeves</dc:creator>
  <cp:keywords/>
  <dc:description/>
  <cp:lastModifiedBy>Jo Reeves</cp:lastModifiedBy>
  <cp:revision>6</cp:revision>
  <dcterms:created xsi:type="dcterms:W3CDTF">2022-01-17T10:39:00Z</dcterms:created>
  <dcterms:modified xsi:type="dcterms:W3CDTF">2022-01-19T12:32:00Z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</Properties>
</file>